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99" w:rsidRDefault="002C4499"/>
    <w:p w:rsidR="002C4499" w:rsidRDefault="002C4499">
      <w:hyperlink r:id="rId4" w:tgtFrame="_blank" w:history="1">
        <w:r>
          <w:rPr>
            <w:rStyle w:val="normaltextrun"/>
            <w:color w:val="0563C1"/>
            <w:u w:val="single"/>
            <w:shd w:val="clear" w:color="auto" w:fill="FFFFFF"/>
          </w:rPr>
          <w:t>https://www.euroskop.cz/605/sekce/</w:t>
        </w:r>
        <w:bookmarkStart w:id="0" w:name="_GoBack"/>
        <w:bookmarkEnd w:id="0"/>
        <w:r>
          <w:rPr>
            <w:rStyle w:val="normaltextrun"/>
            <w:color w:val="0563C1"/>
            <w:u w:val="single"/>
            <w:shd w:val="clear" w:color="auto" w:fill="FFFFFF"/>
          </w:rPr>
          <w:t>f</w:t>
        </w:r>
        <w:r>
          <w:rPr>
            <w:rStyle w:val="normaltextrun"/>
            <w:color w:val="0563C1"/>
            <w:u w:val="single"/>
            <w:shd w:val="clear" w:color="auto" w:fill="FFFFFF"/>
          </w:rPr>
          <w:t>ormality-pro-studium-v-jine-zemi-eu/</w:t>
        </w:r>
      </w:hyperlink>
      <w:r>
        <w:rPr>
          <w:rStyle w:val="eop"/>
          <w:color w:val="0563C1"/>
          <w:shd w:val="clear" w:color="auto" w:fill="FFFFFF"/>
        </w:rPr>
        <w:t> </w:t>
      </w:r>
    </w:p>
    <w:p w:rsidR="005F0DD2" w:rsidRDefault="005F0DD2"/>
    <w:sectPr w:rsidR="005F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D2"/>
    <w:rsid w:val="002C4499"/>
    <w:rsid w:val="005F0DD2"/>
    <w:rsid w:val="009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1E97"/>
  <w15:chartTrackingRefBased/>
  <w15:docId w15:val="{1363C32B-E15C-4648-A20C-12F05E5B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0D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0DD2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2C4499"/>
  </w:style>
  <w:style w:type="character" w:customStyle="1" w:styleId="eop">
    <w:name w:val="eop"/>
    <w:basedOn w:val="Standardnpsmoodstavce"/>
    <w:rsid w:val="002C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roskop.cz/605/sekce/formality-pro-studium-v-jine-zemi-e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A45D5AA4A7FF4DB880474D3A55E6F6" ma:contentTypeVersion="11" ma:contentTypeDescription="Vytvoří nový dokument" ma:contentTypeScope="" ma:versionID="12621b10770445db9804e63e0b020403">
  <xsd:schema xmlns:xsd="http://www.w3.org/2001/XMLSchema" xmlns:xs="http://www.w3.org/2001/XMLSchema" xmlns:p="http://schemas.microsoft.com/office/2006/metadata/properties" xmlns:ns2="faac68db-7a67-4aff-bdc1-0539e5844521" xmlns:ns3="da6b5902-8bd8-40be-9492-5ef8736bb2bd" targetNamespace="http://schemas.microsoft.com/office/2006/metadata/properties" ma:root="true" ma:fieldsID="8f0acd551a9c2429314a367fa3514248" ns2:_="" ns3:_="">
    <xsd:import namespace="faac68db-7a67-4aff-bdc1-0539e5844521"/>
    <xsd:import namespace="da6b5902-8bd8-40be-9492-5ef8736b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8db-7a67-4aff-bdc1-0539e5844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df25cc-6cb2-4830-b3dd-7fbb7463e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b5902-8bd8-40be-9492-5ef8736bb2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79d7d3-1140-4f12-9ae9-88ec06c11767}" ma:internalName="TaxCatchAll" ma:showField="CatchAllData" ma:web="da6b5902-8bd8-40be-9492-5ef8736bb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c68db-7a67-4aff-bdc1-0539e5844521">
      <Terms xmlns="http://schemas.microsoft.com/office/infopath/2007/PartnerControls"/>
    </lcf76f155ced4ddcb4097134ff3c332f>
    <TaxCatchAll xmlns="da6b5902-8bd8-40be-9492-5ef8736bb2bd" xsi:nil="true"/>
  </documentManagement>
</p:properties>
</file>

<file path=customXml/itemProps1.xml><?xml version="1.0" encoding="utf-8"?>
<ds:datastoreItem xmlns:ds="http://schemas.openxmlformats.org/officeDocument/2006/customXml" ds:itemID="{1CA8DB6A-D74C-4954-B759-E8A6FF711A96}"/>
</file>

<file path=customXml/itemProps2.xml><?xml version="1.0" encoding="utf-8"?>
<ds:datastoreItem xmlns:ds="http://schemas.openxmlformats.org/officeDocument/2006/customXml" ds:itemID="{CEEB8DEE-9A00-4F2E-AB0B-F6F4F55FEBCE}"/>
</file>

<file path=customXml/itemProps3.xml><?xml version="1.0" encoding="utf-8"?>
<ds:datastoreItem xmlns:ds="http://schemas.openxmlformats.org/officeDocument/2006/customXml" ds:itemID="{FBE7F119-0821-4520-8870-4DE49FB66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4</cp:revision>
  <dcterms:created xsi:type="dcterms:W3CDTF">2023-07-03T01:47:00Z</dcterms:created>
  <dcterms:modified xsi:type="dcterms:W3CDTF">2023-07-03T01:49:00Z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0x0101006FA45D5AA4A7FF4DB880474D3A55E6F6</vt:lpwstr>
  </property>
</Properties>
</file>